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5289" w:rsidRPr="00224597" w:rsidP="008C52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Дело № 5-107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24597">
        <w:rPr>
          <w:rFonts w:ascii="Times New Roman" w:hAnsi="Times New Roman" w:cs="Times New Roman"/>
          <w:sz w:val="26"/>
          <w:szCs w:val="26"/>
        </w:rPr>
        <w:t>-1703/2025</w:t>
      </w:r>
    </w:p>
    <w:p w:rsidR="008C5289" w:rsidRPr="00224597" w:rsidP="008C52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УИД 86MS0034-01-2025-00368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224597">
        <w:rPr>
          <w:rFonts w:ascii="Times New Roman" w:hAnsi="Times New Roman" w:cs="Times New Roman"/>
          <w:sz w:val="26"/>
          <w:szCs w:val="26"/>
        </w:rPr>
        <w:t>-4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24597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ab/>
      </w:r>
    </w:p>
    <w:p w:rsidR="008C5289" w:rsidRPr="00224597" w:rsidP="008C52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8C5289" w:rsidRPr="00224597" w:rsidP="008C528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C5289" w:rsidRPr="00224597" w:rsidP="008C52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13 октября 2025 года</w:t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3 Когалымского судебного района Ханты-Мансийского автономного округа – Югры Филяева Е.М. (Ханты-Мансийский автономный округ – Югра г. Когалым ул. Мира д. 24), 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Маркелова Максима Михайловича, </w:t>
      </w:r>
      <w:r w:rsidR="005F4713">
        <w:rPr>
          <w:rFonts w:ascii="Times New Roman" w:hAnsi="Times New Roman" w:cs="Times New Roman"/>
          <w:sz w:val="26"/>
          <w:szCs w:val="26"/>
        </w:rPr>
        <w:t>*</w:t>
      </w:r>
      <w:r w:rsidRPr="00224597">
        <w:rPr>
          <w:rFonts w:ascii="Times New Roman" w:hAnsi="Times New Roman" w:cs="Times New Roman"/>
          <w:sz w:val="26"/>
          <w:szCs w:val="26"/>
        </w:rPr>
        <w:t>», инвалидом 1 или 2 группы не является, ранее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C5289" w:rsidRPr="00224597" w:rsidP="008C528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24597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8C5289" w:rsidRPr="00224597" w:rsidP="008C528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24597">
        <w:rPr>
          <w:rFonts w:ascii="Times New Roman" w:hAnsi="Times New Roman" w:cs="Times New Roman"/>
          <w:sz w:val="26"/>
          <w:szCs w:val="26"/>
        </w:rPr>
        <w:t xml:space="preserve">.10.2025 в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224597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224597">
        <w:rPr>
          <w:rFonts w:ascii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 </w:t>
      </w:r>
      <w:r>
        <w:rPr>
          <w:rFonts w:ascii="Times New Roman" w:hAnsi="Times New Roman" w:cs="Times New Roman"/>
          <w:sz w:val="26"/>
          <w:szCs w:val="26"/>
        </w:rPr>
        <w:t>каб</w:t>
      </w:r>
      <w:r>
        <w:rPr>
          <w:rFonts w:ascii="Times New Roman" w:hAnsi="Times New Roman" w:cs="Times New Roman"/>
          <w:sz w:val="26"/>
          <w:szCs w:val="26"/>
        </w:rPr>
        <w:t xml:space="preserve">. 305 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по ул. </w:t>
      </w:r>
      <w:r>
        <w:rPr>
          <w:rFonts w:ascii="Times New Roman" w:hAnsi="Times New Roman" w:cs="Times New Roman"/>
          <w:sz w:val="26"/>
          <w:szCs w:val="26"/>
        </w:rPr>
        <w:t>Мира,  24</w:t>
      </w:r>
      <w:r>
        <w:rPr>
          <w:rFonts w:ascii="Times New Roman" w:hAnsi="Times New Roman" w:cs="Times New Roman"/>
          <w:sz w:val="26"/>
          <w:szCs w:val="26"/>
        </w:rPr>
        <w:t xml:space="preserve">  г.Когалым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был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2245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установлено, что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Маркелов М.М., </w:t>
      </w:r>
      <w:r>
        <w:rPr>
          <w:rFonts w:ascii="Times New Roman" w:hAnsi="Times New Roman" w:cs="Times New Roman"/>
          <w:sz w:val="26"/>
          <w:szCs w:val="26"/>
        </w:rPr>
        <w:t xml:space="preserve">совершил  административное  правонарушение 10.07.2025  в 00 час. 01 мин. </w:t>
      </w:r>
      <w:r>
        <w:rPr>
          <w:rFonts w:ascii="Times New Roman" w:hAnsi="Times New Roman" w:cs="Times New Roman"/>
          <w:sz w:val="26"/>
          <w:szCs w:val="26"/>
        </w:rPr>
        <w:t>в  виде</w:t>
      </w:r>
      <w:r>
        <w:rPr>
          <w:rFonts w:ascii="Times New Roman" w:hAnsi="Times New Roman" w:cs="Times New Roman"/>
          <w:sz w:val="26"/>
          <w:szCs w:val="26"/>
        </w:rPr>
        <w:t xml:space="preserve"> неуплаты  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административн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224597">
        <w:rPr>
          <w:rFonts w:ascii="Times New Roman" w:hAnsi="Times New Roman" w:cs="Times New Roman"/>
          <w:sz w:val="26"/>
          <w:szCs w:val="26"/>
        </w:rPr>
        <w:t xml:space="preserve"> штраф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 размере 2000,00 руб. по  постановлению судьи  Когалымского  городского  суда  по делу № 5-283/2025 о наложении  административного штрафа  от 29  апреля 2025  в течении шестидесяти  дней  со дня вступления  постановления в законную  силу  10.05.2025г.  </w:t>
      </w:r>
      <w:r>
        <w:rPr>
          <w:rFonts w:ascii="Times New Roman" w:hAnsi="Times New Roman" w:cs="Times New Roman"/>
          <w:sz w:val="26"/>
          <w:szCs w:val="26"/>
        </w:rPr>
        <w:t>срок  уплаты</w:t>
      </w:r>
      <w:r>
        <w:rPr>
          <w:rFonts w:ascii="Times New Roman" w:hAnsi="Times New Roman" w:cs="Times New Roman"/>
          <w:sz w:val="26"/>
          <w:szCs w:val="26"/>
        </w:rPr>
        <w:t xml:space="preserve">   административного штрафа  исте</w:t>
      </w:r>
      <w:r w:rsidR="00D66997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 09.07.2025</w:t>
      </w:r>
      <w:r w:rsidR="00D66997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Маркелов М.М. 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>и пояснил, что не оплатил штраф в установленный срок в виду отсутствия денежных средств, в суд за предоставлением отсрочки, рассрочки оплаты штрафа не обращался.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Мировой судья, заслушав Маркелова М.М., исследовав материалы дела: протокол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182/25/86003-АП   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24597">
        <w:rPr>
          <w:rFonts w:ascii="Times New Roman" w:hAnsi="Times New Roman" w:cs="Times New Roman"/>
          <w:sz w:val="26"/>
          <w:szCs w:val="26"/>
        </w:rPr>
        <w:t xml:space="preserve">.10.2025 г., в котором изложены обстоятельства совершения Маркеловым М.М., административного правонарушения, с данным протоколом он был ознакомлен, ему разъяснены права, предусмотренные ст.25.1 КоАП РФ и ст.51 Конституции РФ; </w:t>
      </w:r>
      <w:r>
        <w:rPr>
          <w:rFonts w:ascii="Times New Roman" w:hAnsi="Times New Roman" w:cs="Times New Roman"/>
          <w:sz w:val="26"/>
          <w:szCs w:val="26"/>
        </w:rPr>
        <w:t xml:space="preserve">акт об обнаружении  правонарушения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от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24597">
        <w:rPr>
          <w:rFonts w:ascii="Times New Roman" w:hAnsi="Times New Roman" w:cs="Times New Roman"/>
          <w:sz w:val="26"/>
          <w:szCs w:val="26"/>
        </w:rPr>
        <w:t xml:space="preserve">.10.2025; копию постановления № </w:t>
      </w:r>
      <w:r>
        <w:rPr>
          <w:rFonts w:ascii="Times New Roman" w:hAnsi="Times New Roman" w:cs="Times New Roman"/>
          <w:sz w:val="26"/>
          <w:szCs w:val="26"/>
        </w:rPr>
        <w:t>5-283/2025</w:t>
      </w:r>
      <w:r w:rsidRPr="00224597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29.04</w:t>
      </w:r>
      <w:r w:rsidRPr="00224597">
        <w:rPr>
          <w:rFonts w:ascii="Times New Roman" w:hAnsi="Times New Roman" w:cs="Times New Roman"/>
          <w:sz w:val="26"/>
          <w:szCs w:val="26"/>
        </w:rPr>
        <w:t xml:space="preserve">.2025; </w:t>
      </w:r>
      <w:r>
        <w:rPr>
          <w:rFonts w:ascii="Times New Roman" w:hAnsi="Times New Roman" w:cs="Times New Roman"/>
          <w:sz w:val="26"/>
          <w:szCs w:val="26"/>
        </w:rPr>
        <w:t>постановление  о  возбуждении  исполнительного   производства от  16.07.2025</w:t>
      </w:r>
      <w:r w:rsidRPr="00224597">
        <w:rPr>
          <w:rFonts w:ascii="Times New Roman" w:hAnsi="Times New Roman" w:cs="Times New Roman"/>
          <w:sz w:val="26"/>
          <w:szCs w:val="26"/>
        </w:rPr>
        <w:t>; справку на лицо по учетам СООП в отношении Маркелова М.М., приходит к выводу, что в действиях Маркелова М.М. усматривается состав административного правонарушения, предусмотренного ч. 1 ст. 20.25 КоАП РФ.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8C5289" w:rsidRPr="008C5289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224597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224597">
        <w:rPr>
          <w:rFonts w:ascii="Times New Roman" w:hAnsi="Times New Roman" w:cs="Times New Roman"/>
          <w:sz w:val="26"/>
          <w:szCs w:val="26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8C5289">
        <w:rPr>
          <w:rFonts w:ascii="Times New Roman" w:hAnsi="Times New Roman" w:cs="Times New Roman"/>
          <w:sz w:val="26"/>
          <w:szCs w:val="26"/>
        </w:rPr>
        <w:t>предусмотренных </w:t>
      </w:r>
      <w:hyperlink r:id="rId4" w:anchor="/document/12125267/entry/322011" w:history="1">
        <w:r w:rsidRPr="008C528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8C5289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8C528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8C5289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8C528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8C5289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8C528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8C5289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Маркелов М.М. виновен в совершении административного правонарушения, предусмотренном ч. 1 ст.20.25 КоАП РФ. </w:t>
      </w:r>
    </w:p>
    <w:p w:rsidR="008C5289" w:rsidRPr="00224597" w:rsidP="008C5289">
      <w:pPr>
        <w:pStyle w:val="BodyTextIndent"/>
        <w:ind w:firstLine="567"/>
        <w:rPr>
          <w:sz w:val="26"/>
          <w:szCs w:val="26"/>
        </w:rPr>
      </w:pPr>
      <w:r w:rsidRPr="00224597">
        <w:rPr>
          <w:sz w:val="26"/>
          <w:szCs w:val="26"/>
        </w:rPr>
        <w:t>Обстоятельств, исключающих производство по делу, не имеется.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4597">
        <w:rPr>
          <w:rFonts w:ascii="Times New Roman" w:eastAsia="Times New Roman" w:hAnsi="Times New Roman" w:cs="Times New Roman"/>
          <w:sz w:val="26"/>
          <w:szCs w:val="26"/>
        </w:rPr>
        <w:t>Смягчающие административную ответственность обстоятельства, предусмотренные ч.2 ст.4.2 КоАП РФ, признание вины, раскаяние.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224597">
        <w:rPr>
          <w:rFonts w:ascii="Times New Roman" w:hAnsi="Times New Roman" w:cs="Times New Roman"/>
          <w:sz w:val="26"/>
          <w:szCs w:val="26"/>
        </w:rPr>
        <w:t>тягчающ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224597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224597">
        <w:rPr>
          <w:rFonts w:ascii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</w:t>
      </w:r>
      <w:r w:rsidRPr="00224597">
        <w:rPr>
          <w:rFonts w:ascii="Times New Roman" w:hAnsi="Times New Roman" w:cs="Times New Roman"/>
          <w:sz w:val="26"/>
          <w:szCs w:val="26"/>
        </w:rPr>
        <w:t xml:space="preserve"> соответствии со ст. 4.3 КоАП РФ</w:t>
      </w:r>
      <w:r>
        <w:rPr>
          <w:rFonts w:ascii="Times New Roman" w:hAnsi="Times New Roman" w:cs="Times New Roman"/>
          <w:sz w:val="26"/>
          <w:szCs w:val="26"/>
        </w:rPr>
        <w:t xml:space="preserve">  по делу не  установлено.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Маркелова М.М., и приходит к выводу о возможности назначения ему наказания в виде административного ареста.</w:t>
      </w:r>
    </w:p>
    <w:p w:rsidR="008C5289" w:rsidRPr="00224597" w:rsidP="008C5289">
      <w:pPr>
        <w:pStyle w:val="BodyTextIndent"/>
        <w:ind w:firstLine="567"/>
        <w:rPr>
          <w:sz w:val="26"/>
          <w:szCs w:val="26"/>
        </w:rPr>
      </w:pPr>
      <w:r w:rsidRPr="00224597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C5289" w:rsidRPr="00224597" w:rsidP="008C52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ПОСТАНОВИЛ:</w:t>
      </w:r>
    </w:p>
    <w:p w:rsidR="008C5289" w:rsidRPr="00224597" w:rsidP="008C52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Маркелова Максима Михайловича 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ареста сроком на 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2459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одни</w:t>
      </w:r>
      <w:r w:rsidRPr="00224597">
        <w:rPr>
          <w:rFonts w:ascii="Times New Roman" w:hAnsi="Times New Roman" w:cs="Times New Roman"/>
          <w:sz w:val="26"/>
          <w:szCs w:val="26"/>
        </w:rPr>
        <w:t>) сутк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224597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Срок наказания Маркелову М.М. исчислять </w:t>
      </w:r>
      <w:r w:rsidRPr="00224597">
        <w:rPr>
          <w:rFonts w:ascii="Times New Roman" w:hAnsi="Times New Roman" w:cs="Times New Roman"/>
          <w:sz w:val="26"/>
          <w:szCs w:val="26"/>
        </w:rPr>
        <w:t xml:space="preserve">с </w:t>
      </w:r>
      <w:r w:rsidR="00D66997">
        <w:rPr>
          <w:rFonts w:ascii="Times New Roman" w:hAnsi="Times New Roman" w:cs="Times New Roman"/>
          <w:sz w:val="26"/>
          <w:szCs w:val="26"/>
        </w:rPr>
        <w:t xml:space="preserve"> 11</w:t>
      </w:r>
      <w:r w:rsidR="00D66997">
        <w:rPr>
          <w:rFonts w:ascii="Times New Roman" w:hAnsi="Times New Roman" w:cs="Times New Roman"/>
          <w:sz w:val="26"/>
          <w:szCs w:val="26"/>
        </w:rPr>
        <w:t xml:space="preserve"> час. 00 мин. </w:t>
      </w:r>
      <w:r w:rsidRPr="00224597">
        <w:rPr>
          <w:rFonts w:ascii="Times New Roman" w:hAnsi="Times New Roman" w:cs="Times New Roman"/>
          <w:sz w:val="26"/>
          <w:szCs w:val="26"/>
        </w:rPr>
        <w:t>13.10.2025</w:t>
      </w:r>
      <w:r>
        <w:rPr>
          <w:rFonts w:ascii="Times New Roman" w:hAnsi="Times New Roman" w:cs="Times New Roman"/>
          <w:sz w:val="26"/>
          <w:szCs w:val="26"/>
        </w:rPr>
        <w:t xml:space="preserve">г.  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2459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C5289" w:rsidRPr="00224597" w:rsidP="008C5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4597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224597">
        <w:rPr>
          <w:rFonts w:ascii="Times New Roman" w:hAnsi="Times New Roman" w:cs="Times New Roman"/>
          <w:sz w:val="26"/>
          <w:szCs w:val="26"/>
        </w:rPr>
        <w:t>судья: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669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 xml:space="preserve"> </w:t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</w:r>
      <w:r w:rsidRPr="00224597">
        <w:rPr>
          <w:rFonts w:ascii="Times New Roman" w:hAnsi="Times New Roman" w:cs="Times New Roman"/>
          <w:sz w:val="26"/>
          <w:szCs w:val="26"/>
        </w:rPr>
        <w:tab/>
        <w:t>Е.М. Филяева</w:t>
      </w:r>
    </w:p>
    <w:p w:rsidR="003F6220"/>
    <w:sectPr w:rsidSect="00A54382">
      <w:pgSz w:w="11906" w:h="16838"/>
      <w:pgMar w:top="90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94"/>
    <w:rsid w:val="00224597"/>
    <w:rsid w:val="003F6220"/>
    <w:rsid w:val="00565494"/>
    <w:rsid w:val="005F4713"/>
    <w:rsid w:val="008C5289"/>
    <w:rsid w:val="00D669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9242B3-C754-44F5-9780-0C77BCD3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28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8C528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8C52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8C5289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C5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5289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